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
        <w:tblpPr w:leftFromText="141" w:rightFromText="141" w:vertAnchor="text" w:horzAnchor="margin" w:tblpX="-176" w:tblpY="157"/>
        <w:tblW w:w="9854" w:type="dxa"/>
        <w:tblLook w:val="04A0" w:firstRow="1" w:lastRow="0" w:firstColumn="1" w:lastColumn="0" w:noHBand="0" w:noVBand="1"/>
      </w:tblPr>
      <w:tblGrid>
        <w:gridCol w:w="6771"/>
        <w:gridCol w:w="3083"/>
      </w:tblGrid>
      <w:tr w:rsidR="00F90E61" w:rsidRPr="009663BF" w:rsidTr="00EC2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F90E61" w:rsidRPr="009663BF" w:rsidRDefault="00EA3175" w:rsidP="00F90E61">
            <w:pPr>
              <w:spacing w:after="200" w:line="276" w:lineRule="auto"/>
              <w:rPr>
                <w:rFonts w:asciiTheme="minorHAnsi" w:hAnsiTheme="minorHAnsi" w:cstheme="minorHAnsi"/>
                <w:sz w:val="24"/>
                <w:szCs w:val="24"/>
              </w:rPr>
            </w:pPr>
            <w:r w:rsidRPr="009663BF">
              <w:rPr>
                <w:rFonts w:asciiTheme="minorHAnsi" w:hAnsiTheme="minorHAnsi" w:cstheme="minorHAnsi"/>
                <w:sz w:val="24"/>
                <w:szCs w:val="24"/>
              </w:rPr>
              <w:t>Öğrencinin Adı</w:t>
            </w:r>
            <w:r w:rsidR="00F90E61" w:rsidRPr="009663BF">
              <w:rPr>
                <w:rFonts w:asciiTheme="minorHAnsi" w:hAnsiTheme="minorHAnsi" w:cstheme="minorHAnsi"/>
                <w:sz w:val="24"/>
                <w:szCs w:val="24"/>
              </w:rPr>
              <w:t xml:space="preserve">: </w:t>
            </w:r>
          </w:p>
          <w:p w:rsidR="00F90E61" w:rsidRPr="009663BF" w:rsidRDefault="00EA3175" w:rsidP="00F90E61">
            <w:pPr>
              <w:spacing w:after="200" w:line="276" w:lineRule="auto"/>
              <w:rPr>
                <w:rFonts w:asciiTheme="minorHAnsi" w:hAnsiTheme="minorHAnsi" w:cstheme="minorHAnsi"/>
                <w:sz w:val="24"/>
                <w:szCs w:val="24"/>
              </w:rPr>
            </w:pPr>
            <w:r w:rsidRPr="009663BF">
              <w:rPr>
                <w:rFonts w:asciiTheme="minorHAnsi" w:hAnsiTheme="minorHAnsi" w:cstheme="minorHAnsi"/>
                <w:sz w:val="24"/>
                <w:szCs w:val="24"/>
              </w:rPr>
              <w:t>Diğer Deney Grup Elemanları</w:t>
            </w:r>
            <w:r w:rsidR="00F90E61" w:rsidRPr="009663BF">
              <w:rPr>
                <w:rFonts w:asciiTheme="minorHAnsi" w:hAnsiTheme="minorHAnsi" w:cstheme="minorHAnsi"/>
                <w:sz w:val="24"/>
                <w:szCs w:val="24"/>
              </w:rPr>
              <w:t xml:space="preserve">: </w:t>
            </w:r>
          </w:p>
          <w:p w:rsidR="00F90E61" w:rsidRPr="009663BF" w:rsidRDefault="00EA3175" w:rsidP="00F90E61">
            <w:pPr>
              <w:spacing w:after="200" w:line="276" w:lineRule="auto"/>
              <w:rPr>
                <w:rFonts w:asciiTheme="minorHAnsi" w:hAnsiTheme="minorHAnsi" w:cstheme="minorHAnsi"/>
                <w:sz w:val="24"/>
                <w:szCs w:val="24"/>
              </w:rPr>
            </w:pPr>
            <w:r w:rsidRPr="009663BF">
              <w:rPr>
                <w:rFonts w:asciiTheme="minorHAnsi" w:hAnsiTheme="minorHAnsi" w:cstheme="minorHAnsi"/>
                <w:sz w:val="24"/>
                <w:szCs w:val="24"/>
              </w:rPr>
              <w:t>Ders Adı</w:t>
            </w:r>
            <w:r w:rsidR="00F90E61" w:rsidRPr="009663BF">
              <w:rPr>
                <w:rFonts w:asciiTheme="minorHAnsi" w:hAnsiTheme="minorHAnsi" w:cstheme="minorHAnsi"/>
                <w:sz w:val="24"/>
                <w:szCs w:val="24"/>
              </w:rPr>
              <w:t xml:space="preserve">/ </w:t>
            </w:r>
            <w:r w:rsidRPr="009663BF">
              <w:rPr>
                <w:rFonts w:asciiTheme="minorHAnsi" w:hAnsiTheme="minorHAnsi" w:cstheme="minorHAnsi"/>
                <w:sz w:val="24"/>
                <w:szCs w:val="24"/>
              </w:rPr>
              <w:t xml:space="preserve">Ders </w:t>
            </w:r>
            <w:r w:rsidR="00F90E61" w:rsidRPr="009663BF">
              <w:rPr>
                <w:rFonts w:asciiTheme="minorHAnsi" w:hAnsiTheme="minorHAnsi" w:cstheme="minorHAnsi"/>
                <w:sz w:val="24"/>
                <w:szCs w:val="24"/>
              </w:rPr>
              <w:t>Gr</w:t>
            </w:r>
            <w:r w:rsidRPr="009663BF">
              <w:rPr>
                <w:rFonts w:asciiTheme="minorHAnsi" w:hAnsiTheme="minorHAnsi" w:cstheme="minorHAnsi"/>
                <w:sz w:val="24"/>
                <w:szCs w:val="24"/>
              </w:rPr>
              <w:t>ubu</w:t>
            </w:r>
            <w:r w:rsidR="00F90E61" w:rsidRPr="009663BF">
              <w:rPr>
                <w:rFonts w:asciiTheme="minorHAnsi" w:hAnsiTheme="minorHAnsi" w:cstheme="minorHAnsi"/>
                <w:sz w:val="24"/>
                <w:szCs w:val="24"/>
              </w:rPr>
              <w:t xml:space="preserve">: </w:t>
            </w:r>
          </w:p>
          <w:p w:rsidR="00F90E61" w:rsidRPr="009663BF" w:rsidRDefault="00EA3175" w:rsidP="00F90E61">
            <w:pPr>
              <w:spacing w:after="200" w:line="276" w:lineRule="auto"/>
              <w:rPr>
                <w:rFonts w:asciiTheme="minorHAnsi" w:hAnsiTheme="minorHAnsi" w:cstheme="minorHAnsi"/>
                <w:sz w:val="24"/>
                <w:szCs w:val="24"/>
              </w:rPr>
            </w:pPr>
            <w:proofErr w:type="spellStart"/>
            <w:r w:rsidRPr="009663BF">
              <w:rPr>
                <w:rFonts w:asciiTheme="minorHAnsi" w:hAnsiTheme="minorHAnsi" w:cstheme="minorHAnsi"/>
                <w:sz w:val="24"/>
                <w:szCs w:val="24"/>
              </w:rPr>
              <w:t>Lab</w:t>
            </w:r>
            <w:proofErr w:type="spellEnd"/>
            <w:r w:rsidRPr="009663BF">
              <w:rPr>
                <w:rFonts w:asciiTheme="minorHAnsi" w:hAnsiTheme="minorHAnsi" w:cstheme="minorHAnsi"/>
                <w:sz w:val="24"/>
                <w:szCs w:val="24"/>
              </w:rPr>
              <w:t xml:space="preserve"> Rapor Tarihi</w:t>
            </w:r>
            <w:r w:rsidR="00F90E61" w:rsidRPr="009663BF">
              <w:rPr>
                <w:rFonts w:asciiTheme="minorHAnsi" w:hAnsiTheme="minorHAnsi" w:cstheme="minorHAnsi"/>
                <w:sz w:val="24"/>
                <w:szCs w:val="24"/>
              </w:rPr>
              <w:t>:</w:t>
            </w:r>
          </w:p>
          <w:p w:rsidR="00F90E61" w:rsidRPr="009663BF" w:rsidRDefault="00EA3175" w:rsidP="00EA3175">
            <w:pPr>
              <w:spacing w:after="200" w:line="276" w:lineRule="auto"/>
              <w:rPr>
                <w:rFonts w:asciiTheme="minorHAnsi" w:hAnsiTheme="minorHAnsi" w:cstheme="minorHAnsi"/>
                <w:u w:val="thick"/>
              </w:rPr>
            </w:pPr>
            <w:r w:rsidRPr="009663BF">
              <w:rPr>
                <w:rFonts w:asciiTheme="minorHAnsi" w:hAnsiTheme="minorHAnsi" w:cstheme="minorHAnsi"/>
                <w:sz w:val="24"/>
                <w:szCs w:val="24"/>
              </w:rPr>
              <w:t xml:space="preserve">Deney No:     </w:t>
            </w:r>
            <w:r w:rsidR="00F90E61" w:rsidRPr="009663BF">
              <w:rPr>
                <w:rFonts w:asciiTheme="minorHAnsi" w:hAnsiTheme="minorHAnsi" w:cstheme="minorHAnsi"/>
                <w:sz w:val="24"/>
                <w:szCs w:val="24"/>
              </w:rPr>
              <w:t xml:space="preserve">                </w:t>
            </w:r>
            <w:r w:rsidRPr="009663BF">
              <w:rPr>
                <w:rFonts w:asciiTheme="minorHAnsi" w:hAnsiTheme="minorHAnsi" w:cstheme="minorHAnsi"/>
                <w:sz w:val="24"/>
                <w:szCs w:val="24"/>
              </w:rPr>
              <w:t>Deney Grup No:</w:t>
            </w:r>
          </w:p>
        </w:tc>
        <w:tc>
          <w:tcPr>
            <w:tcW w:w="3083" w:type="dxa"/>
          </w:tcPr>
          <w:p w:rsidR="00F90E61" w:rsidRPr="009663BF"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F90E61" w:rsidRPr="009663BF"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663BF">
              <w:rPr>
                <w:rFonts w:asciiTheme="minorHAnsi" w:hAnsiTheme="minorHAnsi" w:cstheme="minorHAnsi"/>
                <w:b w:val="0"/>
              </w:rPr>
              <w:t>YILDIZ TE</w:t>
            </w:r>
            <w:r w:rsidR="009663BF">
              <w:rPr>
                <w:rFonts w:asciiTheme="minorHAnsi" w:hAnsiTheme="minorHAnsi" w:cstheme="minorHAnsi"/>
                <w:b w:val="0"/>
              </w:rPr>
              <w:t>KNİK ÜNİVERSİTESİ</w:t>
            </w:r>
          </w:p>
          <w:p w:rsidR="00F90E61" w:rsidRPr="009663BF" w:rsidRDefault="00F90E61" w:rsidP="00F90E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663BF">
              <w:rPr>
                <w:rFonts w:cstheme="minorHAnsi"/>
                <w:noProof/>
                <w:lang w:eastAsia="tr-TR"/>
              </w:rPr>
              <w:drawing>
                <wp:inline distT="0" distB="0" distL="0" distR="0" wp14:anchorId="13BD5165" wp14:editId="60E84903">
                  <wp:extent cx="971550" cy="971550"/>
                  <wp:effectExtent l="0" t="0" r="0" b="0"/>
                  <wp:docPr id="1" name="Resim 1" descr="http://www.kml.yildiz.edu.tr/style/img/logo_yil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l.yildiz.edu.tr/style/img/logo_yildi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9663BF" w:rsidRPr="009663BF" w:rsidRDefault="009663BF" w:rsidP="009663BF">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asciiTheme="minorHAnsi" w:hAnsiTheme="minorHAnsi" w:cstheme="minorHAnsi"/>
                <w:b w:val="0"/>
              </w:rPr>
              <w:t>Kimya Bölümü</w:t>
            </w:r>
          </w:p>
          <w:p w:rsidR="00F90E61" w:rsidRPr="009663BF" w:rsidRDefault="009663BF" w:rsidP="009663B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rPr>
              <w:t>Anorganik K</w:t>
            </w:r>
            <w:bookmarkStart w:id="0" w:name="_GoBack"/>
            <w:bookmarkEnd w:id="0"/>
            <w:r>
              <w:rPr>
                <w:rFonts w:asciiTheme="minorHAnsi" w:hAnsiTheme="minorHAnsi" w:cstheme="minorHAnsi"/>
                <w:b w:val="0"/>
              </w:rPr>
              <w:t>imya Anabilim Dalı</w:t>
            </w:r>
          </w:p>
        </w:tc>
      </w:tr>
    </w:tbl>
    <w:p w:rsidR="00F90E61" w:rsidRPr="009663BF" w:rsidRDefault="00F90E61" w:rsidP="00F90E61">
      <w:pPr>
        <w:rPr>
          <w:b/>
          <w:u w:val="thick"/>
        </w:rPr>
      </w:pPr>
    </w:p>
    <w:p w:rsidR="00F90E61" w:rsidRPr="009663BF" w:rsidRDefault="00EA3175" w:rsidP="00F90E61">
      <w:pPr>
        <w:jc w:val="both"/>
      </w:pPr>
      <w:r w:rsidRPr="009663BF">
        <w:rPr>
          <w:b/>
          <w:u w:val="thick"/>
        </w:rPr>
        <w:t>Deney Adı:</w:t>
      </w:r>
      <w:r w:rsidR="00F90E61" w:rsidRPr="009663BF">
        <w:t xml:space="preserve"> </w:t>
      </w:r>
      <w:r w:rsidRPr="009663BF">
        <w:t>Deney başlığı</w:t>
      </w:r>
    </w:p>
    <w:p w:rsidR="00F90E61" w:rsidRPr="009663BF" w:rsidRDefault="00F90E61" w:rsidP="00F90E61">
      <w:pPr>
        <w:jc w:val="both"/>
      </w:pPr>
    </w:p>
    <w:p w:rsidR="00EA3175" w:rsidRPr="009663BF" w:rsidRDefault="00EA3175" w:rsidP="00F90E61">
      <w:pPr>
        <w:jc w:val="both"/>
      </w:pPr>
      <w:r w:rsidRPr="009663BF">
        <w:rPr>
          <w:b/>
          <w:u w:val="thick"/>
        </w:rPr>
        <w:t xml:space="preserve">Genel Bilgi: </w:t>
      </w:r>
      <w:r w:rsidR="00F90E61" w:rsidRPr="009663BF">
        <w:t xml:space="preserve"> </w:t>
      </w:r>
      <w:r w:rsidRPr="009663BF">
        <w:t xml:space="preserve">Bu kısımda </w:t>
      </w:r>
      <w:proofErr w:type="spellStart"/>
      <w:r w:rsidRPr="009663BF">
        <w:t>lab</w:t>
      </w:r>
      <w:proofErr w:type="spellEnd"/>
      <w:r w:rsidRPr="009663BF">
        <w:t xml:space="preserve"> konusuyla ve ders kısmıyla ilgili bilgiler verilmelidir. Burada test edilmiş kavramların tarihi, bilim adamları, teoriler ve deneyde test edilen herhangi bir yasa hakkında bilgiler vermelidir. Bilgi kısmı deney ilkeleri, tanımları, deneysel teknikler, teori ve yasaların dayandığı herhangi bir ön bilgi içermelidir.</w:t>
      </w:r>
    </w:p>
    <w:p w:rsidR="00F90E61" w:rsidRPr="009663BF" w:rsidRDefault="00F90E61" w:rsidP="00F90E61">
      <w:pPr>
        <w:jc w:val="both"/>
      </w:pPr>
    </w:p>
    <w:p w:rsidR="00EA3175" w:rsidRPr="009663BF" w:rsidRDefault="00EA3175" w:rsidP="00F90E61">
      <w:pPr>
        <w:jc w:val="both"/>
      </w:pPr>
      <w:r w:rsidRPr="009663BF">
        <w:rPr>
          <w:b/>
          <w:u w:val="thick"/>
        </w:rPr>
        <w:t>Deneyin Amacı</w:t>
      </w:r>
      <w:r w:rsidR="00F90E61" w:rsidRPr="009663BF">
        <w:rPr>
          <w:b/>
          <w:u w:val="thick"/>
        </w:rPr>
        <w:t>:</w:t>
      </w:r>
      <w:r w:rsidR="00F90E61" w:rsidRPr="009663BF">
        <w:rPr>
          <w:b/>
        </w:rPr>
        <w:t xml:space="preserve"> </w:t>
      </w:r>
      <w:r w:rsidRPr="009663BF">
        <w:t>Amaç deneyin amacını özetleyen tam cümleler ile özlü ifadesidir.</w:t>
      </w:r>
      <w:r w:rsidR="00F90E61" w:rsidRPr="009663BF">
        <w:t xml:space="preserve"> </w:t>
      </w:r>
      <w:r w:rsidR="00637D6A" w:rsidRPr="009663BF">
        <w:t xml:space="preserve">Okuyucuya </w:t>
      </w:r>
      <w:r w:rsidRPr="009663BF">
        <w:t xml:space="preserve">ilk etapta laboratuvarı yapmak için </w:t>
      </w:r>
      <w:r w:rsidR="00637D6A" w:rsidRPr="009663BF">
        <w:t xml:space="preserve">sebebini anlatmak </w:t>
      </w:r>
      <w:r w:rsidRPr="009663BF">
        <w:t>ve kısaca dene</w:t>
      </w:r>
      <w:r w:rsidR="00637D6A" w:rsidRPr="009663BF">
        <w:t>yle</w:t>
      </w:r>
      <w:r w:rsidRPr="009663BF">
        <w:t xml:space="preserve"> ilgili </w:t>
      </w:r>
      <w:r w:rsidR="00637D6A" w:rsidRPr="009663BF">
        <w:t xml:space="preserve">daha önce yapılmış ve her türlü ilgili kimyasal denklemler ve/veya cebirsel denklemlerin </w:t>
      </w:r>
      <w:proofErr w:type="gramStart"/>
      <w:r w:rsidR="00637D6A" w:rsidRPr="009663BF">
        <w:t>dahil</w:t>
      </w:r>
      <w:proofErr w:type="gramEnd"/>
      <w:r w:rsidR="00637D6A" w:rsidRPr="009663BF">
        <w:t xml:space="preserve"> laboratuvar hakkında bilgileri özetleyen bir </w:t>
      </w:r>
      <w:r w:rsidRPr="009663BF">
        <w:t>bölümüdür.</w:t>
      </w:r>
      <w:r w:rsidR="00637D6A" w:rsidRPr="009663BF">
        <w:t xml:space="preserve"> </w:t>
      </w:r>
    </w:p>
    <w:p w:rsidR="00F90E61" w:rsidRPr="009663BF" w:rsidRDefault="00F90E61" w:rsidP="00F90E61">
      <w:pPr>
        <w:jc w:val="both"/>
      </w:pPr>
    </w:p>
    <w:p w:rsidR="00F90E61" w:rsidRPr="009663BF" w:rsidRDefault="00F90E61" w:rsidP="00F90E61">
      <w:pPr>
        <w:jc w:val="both"/>
      </w:pPr>
      <w:proofErr w:type="spellStart"/>
      <w:r w:rsidRPr="009663BF">
        <w:rPr>
          <w:b/>
          <w:u w:val="thick"/>
        </w:rPr>
        <w:t>Hypothesis</w:t>
      </w:r>
      <w:proofErr w:type="spellEnd"/>
      <w:r w:rsidRPr="009663BF">
        <w:rPr>
          <w:b/>
          <w:u w:val="thick"/>
        </w:rPr>
        <w:t>:</w:t>
      </w:r>
      <w:r w:rsidRPr="009663BF">
        <w:rPr>
          <w:b/>
        </w:rPr>
        <w:t xml:space="preserve"> </w:t>
      </w:r>
    </w:p>
    <w:p w:rsidR="00F90E61" w:rsidRPr="009663BF" w:rsidRDefault="00F90E61" w:rsidP="00F90E61">
      <w:pPr>
        <w:jc w:val="both"/>
      </w:pPr>
    </w:p>
    <w:p w:rsidR="00F90E61" w:rsidRPr="009663BF" w:rsidRDefault="00F90E61" w:rsidP="00F90E61">
      <w:pPr>
        <w:jc w:val="both"/>
      </w:pPr>
      <w:proofErr w:type="spellStart"/>
      <w:r w:rsidRPr="009663BF">
        <w:rPr>
          <w:b/>
          <w:u w:val="thick"/>
        </w:rPr>
        <w:t>Materials</w:t>
      </w:r>
      <w:proofErr w:type="spellEnd"/>
      <w:r w:rsidRPr="009663BF">
        <w:rPr>
          <w:b/>
          <w:u w:val="thick"/>
        </w:rPr>
        <w:t>:</w:t>
      </w:r>
      <w:r w:rsidRPr="009663BF">
        <w:rPr>
          <w:b/>
        </w:rPr>
        <w:t xml:space="preserve">  </w:t>
      </w:r>
      <w:r w:rsidR="00637D6A" w:rsidRPr="009663BF">
        <w:t xml:space="preserve">Malzemeler bölümü deneyi tamamlamak için kullanılan tüm </w:t>
      </w:r>
      <w:proofErr w:type="gramStart"/>
      <w:r w:rsidR="00637D6A" w:rsidRPr="009663BF">
        <w:t>ekipmanların</w:t>
      </w:r>
      <w:proofErr w:type="gramEnd"/>
      <w:r w:rsidR="00637D6A" w:rsidRPr="009663BF">
        <w:t xml:space="preserve">, reaktifler (kimyasallar), ve bilgisayar programların bir listesidir. Gerekirse, cihaz kurulum çizimleri bu bölüme </w:t>
      </w:r>
      <w:proofErr w:type="gramStart"/>
      <w:r w:rsidR="00637D6A" w:rsidRPr="009663BF">
        <w:t>dahil</w:t>
      </w:r>
      <w:proofErr w:type="gramEnd"/>
      <w:r w:rsidR="00637D6A" w:rsidRPr="009663BF">
        <w:t xml:space="preserve"> edilmelidir. Malzemeler listesi eksiksiz olmalıdır. </w:t>
      </w:r>
    </w:p>
    <w:p w:rsidR="00F90E61" w:rsidRPr="009663BF" w:rsidRDefault="00F90E61" w:rsidP="00F90E61">
      <w:pPr>
        <w:jc w:val="both"/>
      </w:pPr>
    </w:p>
    <w:p w:rsidR="00AA628E" w:rsidRPr="009663BF" w:rsidRDefault="00AA628E" w:rsidP="00F90E61">
      <w:pPr>
        <w:jc w:val="both"/>
      </w:pPr>
      <w:r w:rsidRPr="009663BF">
        <w:rPr>
          <w:b/>
          <w:u w:val="thick"/>
        </w:rPr>
        <w:t>Deneyin Yapılışı</w:t>
      </w:r>
      <w:r w:rsidR="00F90E61" w:rsidRPr="009663BF">
        <w:rPr>
          <w:b/>
          <w:u w:val="thick"/>
        </w:rPr>
        <w:t>:</w:t>
      </w:r>
      <w:r w:rsidR="00F90E61" w:rsidRPr="009663BF">
        <w:rPr>
          <w:b/>
        </w:rPr>
        <w:t xml:space="preserve"> </w:t>
      </w:r>
      <w:r w:rsidRPr="009663BF">
        <w:t>Bu bölümde paragraflar ya da numaralandırılmış adımlardan biri seçilerek yazılabilir.</w:t>
      </w:r>
      <w:r w:rsidRPr="009663BF">
        <w:br/>
        <w:t xml:space="preserve">Test tasarımı açıklanır, resim ve şemaları gösterilir. Prosedür ayrıntılı bir şekilde (adım adım) ki deney raporunuzu kullanılarak tekrarlanabilmeli, deneyin nasıl yapıldığı açıklanmalıdır. Takip edilen Güvenlik önlemleri bu bölümde belirtilmelidir. Kullanılan cümlelerde “Her 2 </w:t>
      </w:r>
      <w:proofErr w:type="spellStart"/>
      <w:r w:rsidRPr="009663BF">
        <w:t>dk</w:t>
      </w:r>
      <w:proofErr w:type="spellEnd"/>
      <w:r w:rsidRPr="009663BF">
        <w:t xml:space="preserve"> bir sıcaklık ölçül</w:t>
      </w:r>
      <w:r w:rsidR="00664148" w:rsidRPr="009663BF">
        <w:t>dü</w:t>
      </w:r>
      <w:r w:rsidRPr="009663BF">
        <w:t xml:space="preserve">” şeklinde </w:t>
      </w:r>
      <w:r w:rsidR="00664148" w:rsidRPr="009663BF">
        <w:t xml:space="preserve">geçmiş zamanda </w:t>
      </w:r>
      <w:r w:rsidRPr="009663BF">
        <w:t xml:space="preserve">ifade edilmelidir. Şu şekilde “Her 2 </w:t>
      </w:r>
      <w:proofErr w:type="spellStart"/>
      <w:r w:rsidRPr="009663BF">
        <w:t>dk</w:t>
      </w:r>
      <w:proofErr w:type="spellEnd"/>
      <w:r w:rsidRPr="009663BF">
        <w:t xml:space="preserve"> bir ölçüm alırız.” Yanlış</w:t>
      </w:r>
      <w:r w:rsidR="00664148" w:rsidRPr="009663BF">
        <w:t>tır</w:t>
      </w:r>
      <w:r w:rsidRPr="009663BF">
        <w:t>.</w:t>
      </w:r>
    </w:p>
    <w:p w:rsidR="00F90E61" w:rsidRPr="009663BF" w:rsidRDefault="00F90E61" w:rsidP="00F90E61">
      <w:pPr>
        <w:jc w:val="both"/>
      </w:pPr>
    </w:p>
    <w:p w:rsidR="00664148" w:rsidRPr="009663BF" w:rsidRDefault="00903A8D" w:rsidP="00F90E61">
      <w:pPr>
        <w:jc w:val="both"/>
      </w:pPr>
      <w:r w:rsidRPr="009663BF">
        <w:rPr>
          <w:b/>
          <w:u w:val="thick"/>
        </w:rPr>
        <w:t>Veriler / Sonuçlar / Gözlemler</w:t>
      </w:r>
      <w:r w:rsidR="00664148" w:rsidRPr="009663BF">
        <w:rPr>
          <w:b/>
          <w:u w:val="thick"/>
        </w:rPr>
        <w:t>:</w:t>
      </w:r>
      <w:r w:rsidR="00F90E61" w:rsidRPr="009663BF">
        <w:t xml:space="preserve">  </w:t>
      </w:r>
      <w:r w:rsidR="00664148" w:rsidRPr="009663BF">
        <w:t xml:space="preserve">Bu kısım gözlemler, ölçümler, çoklu denemeler, veri tablolar, grafikler ve tekrarlayan adımları içerir. Yine bölümde deney nicel ve / veya nitel gözlemlerin meydana </w:t>
      </w:r>
      <w:r w:rsidR="00664148" w:rsidRPr="009663BF">
        <w:lastRenderedPageBreak/>
        <w:t>gelebilir. Nitel kısım deney sırasında görülen verilerin yazılı açıklama ve / veya taslağıdır. Kantitatif kısım bir tablo veya sadece yazılı bilgi şeklinde olabilir. Gerekirse uygun şekilde sonuçlar için grafik çizilebilir. Eğer birden fazla kez ölçüm yapılmış ise, bu bilgiler Tablo halinde gösterilir. Şekil başlıkları şeklin altında yer almaktadır ve şekil kısa bir açıklama vermelidir. Şekil numarası kalın harflerle olmalıdır. Tablo başlıkları tablonun üstünde bulunan ve aynı zamanda kısa bir açıklama olmalıdır.</w:t>
      </w:r>
      <w:r w:rsidR="003A6215" w:rsidRPr="009663BF">
        <w:t xml:space="preserve"> Araştırma soruları verilmiş ise burada cevaplanmalıdır.</w:t>
      </w:r>
    </w:p>
    <w:p w:rsidR="00F90E61" w:rsidRPr="009663BF" w:rsidRDefault="00F90E61" w:rsidP="00F90E61">
      <w:pPr>
        <w:jc w:val="both"/>
      </w:pPr>
    </w:p>
    <w:p w:rsidR="00664148" w:rsidRPr="009663BF" w:rsidRDefault="00664148" w:rsidP="00F90E61">
      <w:pPr>
        <w:jc w:val="both"/>
      </w:pPr>
      <w:r w:rsidRPr="009663BF">
        <w:rPr>
          <w:b/>
          <w:u w:val="thick"/>
        </w:rPr>
        <w:t>Analiz</w:t>
      </w:r>
      <w:r w:rsidR="00F90E61" w:rsidRPr="009663BF">
        <w:rPr>
          <w:b/>
          <w:u w:val="thick"/>
        </w:rPr>
        <w:t xml:space="preserve">/ </w:t>
      </w:r>
      <w:r w:rsidRPr="009663BF">
        <w:rPr>
          <w:b/>
          <w:u w:val="thick"/>
        </w:rPr>
        <w:t xml:space="preserve"> Hesaplamalar</w:t>
      </w:r>
      <w:r w:rsidR="00F90E61" w:rsidRPr="009663BF">
        <w:rPr>
          <w:b/>
          <w:u w:val="thick"/>
        </w:rPr>
        <w:t>:</w:t>
      </w:r>
      <w:r w:rsidR="00F90E61" w:rsidRPr="009663BF">
        <w:rPr>
          <w:b/>
        </w:rPr>
        <w:t xml:space="preserve">  </w:t>
      </w:r>
      <w:r w:rsidRPr="009663BF">
        <w:t xml:space="preserve">Grafikler, Hata Hesapları, denklemler, İstatistiksel Analiz - Hesaplamanın her türüne bir örnek </w:t>
      </w:r>
      <w:proofErr w:type="gramStart"/>
      <w:r w:rsidRPr="009663BF">
        <w:t>dahil</w:t>
      </w:r>
      <w:proofErr w:type="gramEnd"/>
      <w:r w:rsidRPr="009663BF">
        <w:t xml:space="preserve"> edilmelidir. Çok sayıda hesaplamaların sonuçları önemli rakamlar ve doğru birimlerin düzgün sayısı ile bir veri tablosunda gösterilmelidir. % Verim ve % hata hesaplamaları mümkün olduğunda </w:t>
      </w:r>
      <w:proofErr w:type="gramStart"/>
      <w:r w:rsidRPr="009663BF">
        <w:t>dahil</w:t>
      </w:r>
      <w:proofErr w:type="gramEnd"/>
      <w:r w:rsidRPr="009663BF">
        <w:t xml:space="preserve"> edilmelidir. </w:t>
      </w:r>
    </w:p>
    <w:p w:rsidR="00F90E61" w:rsidRPr="009663BF" w:rsidRDefault="00F90E61" w:rsidP="00F90E61">
      <w:pPr>
        <w:jc w:val="both"/>
      </w:pPr>
    </w:p>
    <w:p w:rsidR="003A6215" w:rsidRPr="009663BF" w:rsidRDefault="00903A8D" w:rsidP="00F90E61">
      <w:pPr>
        <w:jc w:val="both"/>
      </w:pPr>
      <w:r w:rsidRPr="009663BF">
        <w:rPr>
          <w:b/>
          <w:u w:val="thick"/>
        </w:rPr>
        <w:t>Tartışma/Sonuç</w:t>
      </w:r>
      <w:r w:rsidR="00F90E61" w:rsidRPr="009663BF">
        <w:rPr>
          <w:b/>
          <w:u w:val="thick"/>
        </w:rPr>
        <w:t>:</w:t>
      </w:r>
      <w:r w:rsidR="00F90E61" w:rsidRPr="009663BF">
        <w:rPr>
          <w:b/>
        </w:rPr>
        <w:t xml:space="preserve"> </w:t>
      </w:r>
      <w:r w:rsidRPr="009663BF">
        <w:rPr>
          <w:rStyle w:val="shorttext"/>
        </w:rPr>
        <w:t xml:space="preserve">Sonuç hedefe cevabın özlü ifadesidir. </w:t>
      </w:r>
      <w:r w:rsidRPr="009663BF">
        <w:t xml:space="preserve">Yüzde hata ve / veya yüzde verim sonucu tartışılmalı ve bilinen sonuçlarla karşılaştırılmalıdır. Sonucun bir kısmı, yüzde hata veya verim hata olası kaynaklarını anlatan hata analizini açıklayıcı olmalıdır. Bu kısımda </w:t>
      </w:r>
      <w:r w:rsidR="003A6215" w:rsidRPr="009663BF">
        <w:t xml:space="preserve">öznesi </w:t>
      </w:r>
      <w:r w:rsidRPr="009663BF">
        <w:t>geçmiş zaman kullanılır “…yapıldı, bulundu</w:t>
      </w:r>
      <w:r w:rsidR="003A6215" w:rsidRPr="009663BF">
        <w:t>” gibi. Daha iyi sonuçlar için deney nasıl değiştirilebilir, ne öğrendin? Sonuçları ne söylediğini açıklayın, Hipotezi Kabul/</w:t>
      </w:r>
      <w:proofErr w:type="spellStart"/>
      <w:r w:rsidR="003A6215" w:rsidRPr="009663BF">
        <w:t>Red</w:t>
      </w:r>
      <w:proofErr w:type="spellEnd"/>
      <w:r w:rsidR="003A6215" w:rsidRPr="009663BF">
        <w:t xml:space="preserve"> edin,  laboratuvar veya öğretmen tarafından ortaya atılan herhangi bir soruya (araştırma konusu olabilir) yanıt verin. Hipotezini destekleyen ya da hipotezin yanlış olduğunu bildiren bir tek satırlık cümle verilmelidir. Eğer hipotez işe yaramadıysa, neyin muhtemelen yanlış gittiğine dair bir açıklama yazılmalıdır. Bu </w:t>
      </w:r>
      <w:r w:rsidR="000630D3" w:rsidRPr="009663BF">
        <w:t xml:space="preserve">öneriler genel (ben daha fazla ısıtmalı olmalıydım) değil, </w:t>
      </w:r>
      <w:r w:rsidR="003A6215" w:rsidRPr="009663BF">
        <w:t>özel öneriler (Ben 550 °C</w:t>
      </w:r>
      <w:r w:rsidR="000630D3" w:rsidRPr="009663BF">
        <w:t xml:space="preserve"> ye</w:t>
      </w:r>
      <w:r w:rsidR="003A6215" w:rsidRPr="009663BF">
        <w:t xml:space="preserve"> karışımı ısıtılmış olmalıydım)</w:t>
      </w:r>
      <w:r w:rsidR="000630D3" w:rsidRPr="009663BF">
        <w:t xml:space="preserve"> şeklinde</w:t>
      </w:r>
      <w:r w:rsidR="003A6215" w:rsidRPr="009663BF">
        <w:t xml:space="preserve"> olmalıdır</w:t>
      </w:r>
      <w:r w:rsidR="000630D3" w:rsidRPr="009663BF">
        <w:t>. En az iki olası laboratuvarda deney sırasında olabilecek hataları, yanı sıra, gelecekte bu hataları önlemek için yolları listeleyin. Bu hatalar muhtemelen meydana gelmeyecek olan mistik hatalar değil, sizin yapabileceğiniz hatalar olmalıdır.</w:t>
      </w:r>
    </w:p>
    <w:p w:rsidR="00F90E61" w:rsidRPr="009663BF" w:rsidRDefault="00F90E61" w:rsidP="00F90E61">
      <w:pPr>
        <w:jc w:val="both"/>
      </w:pPr>
    </w:p>
    <w:p w:rsidR="00F90E61" w:rsidRPr="009663BF" w:rsidRDefault="000630D3" w:rsidP="00F90E61">
      <w:pPr>
        <w:jc w:val="both"/>
      </w:pPr>
      <w:r w:rsidRPr="009663BF">
        <w:rPr>
          <w:b/>
          <w:u w:val="thick"/>
        </w:rPr>
        <w:t>Kaynaklar:</w:t>
      </w:r>
      <w:r w:rsidRPr="009663BF">
        <w:t xml:space="preserve">  </w:t>
      </w:r>
      <w:r w:rsidR="009663BF" w:rsidRPr="009663BF">
        <w:t>B</w:t>
      </w:r>
      <w:r w:rsidRPr="009663BF">
        <w:t>aşka bir kaynaktan ödünç alınan</w:t>
      </w:r>
      <w:r w:rsidR="009663BF" w:rsidRPr="009663BF">
        <w:t>,</w:t>
      </w:r>
      <w:r w:rsidRPr="009663BF">
        <w:t xml:space="preserve"> </w:t>
      </w:r>
      <w:r w:rsidR="009663BF" w:rsidRPr="009663BF">
        <w:t>genel olarak bilinmeyen</w:t>
      </w:r>
      <w:r w:rsidRPr="009663BF">
        <w:t xml:space="preserve"> herhangi bir bilgi</w:t>
      </w:r>
      <w:r w:rsidR="009663BF" w:rsidRPr="009663BF">
        <w:t>,</w:t>
      </w:r>
      <w:r w:rsidRPr="009663BF">
        <w:t xml:space="preserve"> </w:t>
      </w:r>
      <w:r w:rsidR="009663BF" w:rsidRPr="009663BF">
        <w:t>metin içinde</w:t>
      </w:r>
      <w:r w:rsidR="009663BF" w:rsidRPr="009663BF">
        <w:t xml:space="preserve"> örnekte raporda gösterildiği gibi belgeye (</w:t>
      </w:r>
      <w:r w:rsidRPr="009663BF">
        <w:t>rapor</w:t>
      </w:r>
      <w:r w:rsidR="009663BF" w:rsidRPr="009663BF">
        <w:t xml:space="preserve">a, web sitesine vd.) </w:t>
      </w:r>
      <w:r w:rsidRPr="009663BF">
        <w:t xml:space="preserve"> </w:t>
      </w:r>
      <w:r w:rsidR="009663BF" w:rsidRPr="009663BF">
        <w:t>atıfta</w:t>
      </w:r>
      <w:r w:rsidR="009663BF" w:rsidRPr="009663BF">
        <w:t xml:space="preserve"> bulunulması </w:t>
      </w:r>
      <w:r w:rsidRPr="009663BF">
        <w:t xml:space="preserve">gerekir. </w:t>
      </w:r>
      <w:r w:rsidR="009663BF" w:rsidRPr="009663BF">
        <w:t xml:space="preserve"> </w:t>
      </w:r>
      <w:r w:rsidR="009663BF" w:rsidRPr="009663BF">
        <w:t xml:space="preserve">Tüm </w:t>
      </w:r>
      <w:r w:rsidR="009663BF" w:rsidRPr="009663BF">
        <w:t xml:space="preserve">bilgi </w:t>
      </w:r>
      <w:r w:rsidR="009663BF" w:rsidRPr="009663BF">
        <w:t>kaynaklar</w:t>
      </w:r>
      <w:r w:rsidR="009663BF" w:rsidRPr="009663BF">
        <w:t>ı</w:t>
      </w:r>
      <w:r w:rsidR="009663BF" w:rsidRPr="009663BF">
        <w:t xml:space="preserve"> alfabetik sıraya göre laboratu</w:t>
      </w:r>
      <w:r w:rsidR="009663BF" w:rsidRPr="009663BF">
        <w:t>v</w:t>
      </w:r>
      <w:r w:rsidR="009663BF" w:rsidRPr="009663BF">
        <w:t xml:space="preserve">ar raporunun </w:t>
      </w:r>
      <w:r w:rsidR="009663BF" w:rsidRPr="009663BF">
        <w:t>bu</w:t>
      </w:r>
      <w:r w:rsidR="009663BF" w:rsidRPr="009663BF">
        <w:t xml:space="preserve"> bölümünde listelenmelidir.</w:t>
      </w:r>
      <w:r w:rsidR="009663BF" w:rsidRPr="009663BF">
        <w:t xml:space="preserve"> </w:t>
      </w:r>
    </w:p>
    <w:p w:rsidR="005F130A" w:rsidRPr="009663BF" w:rsidRDefault="005F130A" w:rsidP="00F90E61">
      <w:pPr>
        <w:jc w:val="both"/>
      </w:pPr>
    </w:p>
    <w:sectPr w:rsidR="005F130A" w:rsidRPr="00966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61"/>
    <w:rsid w:val="0001340B"/>
    <w:rsid w:val="000630D3"/>
    <w:rsid w:val="003A6215"/>
    <w:rsid w:val="005F130A"/>
    <w:rsid w:val="00637D6A"/>
    <w:rsid w:val="00664148"/>
    <w:rsid w:val="00776045"/>
    <w:rsid w:val="00903A8D"/>
    <w:rsid w:val="009663BF"/>
    <w:rsid w:val="00AA628E"/>
    <w:rsid w:val="00EA3175"/>
    <w:rsid w:val="00EC2CB1"/>
    <w:rsid w:val="00F90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yazs">
    <w:name w:val="çizelge yazısı"/>
    <w:basedOn w:val="ResimYazs"/>
    <w:rsid w:val="0001340B"/>
    <w:pPr>
      <w:spacing w:before="240" w:after="120"/>
      <w:jc w:val="center"/>
    </w:pPr>
    <w:rPr>
      <w:rFonts w:ascii="Calibri" w:eastAsia="Times New Roman" w:hAnsi="Calibri" w:cs="Times New Roman"/>
      <w:b w:val="0"/>
      <w:bCs w:val="0"/>
      <w:color w:val="auto"/>
      <w:sz w:val="24"/>
      <w:szCs w:val="20"/>
      <w:lang w:eastAsia="tr-TR"/>
    </w:rPr>
  </w:style>
  <w:style w:type="paragraph" w:styleId="ResimYazs">
    <w:name w:val="caption"/>
    <w:basedOn w:val="Normal"/>
    <w:next w:val="Normal"/>
    <w:uiPriority w:val="35"/>
    <w:semiHidden/>
    <w:unhideWhenUsed/>
    <w:qFormat/>
    <w:rsid w:val="0001340B"/>
    <w:pPr>
      <w:spacing w:line="240" w:lineRule="auto"/>
    </w:pPr>
    <w:rPr>
      <w:b/>
      <w:bCs/>
      <w:color w:val="4F81BD" w:themeColor="accent1"/>
      <w:sz w:val="18"/>
      <w:szCs w:val="18"/>
    </w:rPr>
  </w:style>
  <w:style w:type="table" w:styleId="TabloKlavuzu">
    <w:name w:val="Table Grid"/>
    <w:basedOn w:val="NormalTablo"/>
    <w:uiPriority w:val="59"/>
    <w:rsid w:val="00F90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0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0E61"/>
    <w:rPr>
      <w:rFonts w:ascii="Tahoma" w:hAnsi="Tahoma" w:cs="Tahoma"/>
      <w:sz w:val="16"/>
      <w:szCs w:val="16"/>
    </w:rPr>
  </w:style>
  <w:style w:type="table" w:styleId="AkKlavuz">
    <w:name w:val="Light Grid"/>
    <w:basedOn w:val="NormalTablo"/>
    <w:uiPriority w:val="62"/>
    <w:rsid w:val="00EC2C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VarsaylanParagrafYazTipi"/>
    <w:rsid w:val="00903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yazs">
    <w:name w:val="çizelge yazısı"/>
    <w:basedOn w:val="ResimYazs"/>
    <w:rsid w:val="0001340B"/>
    <w:pPr>
      <w:spacing w:before="240" w:after="120"/>
      <w:jc w:val="center"/>
    </w:pPr>
    <w:rPr>
      <w:rFonts w:ascii="Calibri" w:eastAsia="Times New Roman" w:hAnsi="Calibri" w:cs="Times New Roman"/>
      <w:b w:val="0"/>
      <w:bCs w:val="0"/>
      <w:color w:val="auto"/>
      <w:sz w:val="24"/>
      <w:szCs w:val="20"/>
      <w:lang w:eastAsia="tr-TR"/>
    </w:rPr>
  </w:style>
  <w:style w:type="paragraph" w:styleId="ResimYazs">
    <w:name w:val="caption"/>
    <w:basedOn w:val="Normal"/>
    <w:next w:val="Normal"/>
    <w:uiPriority w:val="35"/>
    <w:semiHidden/>
    <w:unhideWhenUsed/>
    <w:qFormat/>
    <w:rsid w:val="0001340B"/>
    <w:pPr>
      <w:spacing w:line="240" w:lineRule="auto"/>
    </w:pPr>
    <w:rPr>
      <w:b/>
      <w:bCs/>
      <w:color w:val="4F81BD" w:themeColor="accent1"/>
      <w:sz w:val="18"/>
      <w:szCs w:val="18"/>
    </w:rPr>
  </w:style>
  <w:style w:type="table" w:styleId="TabloKlavuzu">
    <w:name w:val="Table Grid"/>
    <w:basedOn w:val="NormalTablo"/>
    <w:uiPriority w:val="59"/>
    <w:rsid w:val="00F90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0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0E61"/>
    <w:rPr>
      <w:rFonts w:ascii="Tahoma" w:hAnsi="Tahoma" w:cs="Tahoma"/>
      <w:sz w:val="16"/>
      <w:szCs w:val="16"/>
    </w:rPr>
  </w:style>
  <w:style w:type="table" w:styleId="AkKlavuz">
    <w:name w:val="Light Grid"/>
    <w:basedOn w:val="NormalTablo"/>
    <w:uiPriority w:val="62"/>
    <w:rsid w:val="00EC2C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VarsaylanParagrafYazTipi"/>
    <w:rsid w:val="0090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3360">
      <w:bodyDiv w:val="1"/>
      <w:marLeft w:val="0"/>
      <w:marRight w:val="0"/>
      <w:marTop w:val="0"/>
      <w:marBottom w:val="0"/>
      <w:divBdr>
        <w:top w:val="none" w:sz="0" w:space="0" w:color="auto"/>
        <w:left w:val="none" w:sz="0" w:space="0" w:color="auto"/>
        <w:bottom w:val="none" w:sz="0" w:space="0" w:color="auto"/>
        <w:right w:val="none" w:sz="0" w:space="0" w:color="auto"/>
      </w:divBdr>
      <w:divsChild>
        <w:div w:id="1186091016">
          <w:marLeft w:val="0"/>
          <w:marRight w:val="0"/>
          <w:marTop w:val="0"/>
          <w:marBottom w:val="0"/>
          <w:divBdr>
            <w:top w:val="none" w:sz="0" w:space="0" w:color="auto"/>
            <w:left w:val="none" w:sz="0" w:space="0" w:color="auto"/>
            <w:bottom w:val="none" w:sz="0" w:space="0" w:color="auto"/>
            <w:right w:val="none" w:sz="0" w:space="0" w:color="auto"/>
          </w:divBdr>
        </w:div>
        <w:div w:id="1054550354">
          <w:marLeft w:val="0"/>
          <w:marRight w:val="0"/>
          <w:marTop w:val="0"/>
          <w:marBottom w:val="0"/>
          <w:divBdr>
            <w:top w:val="none" w:sz="0" w:space="0" w:color="auto"/>
            <w:left w:val="none" w:sz="0" w:space="0" w:color="auto"/>
            <w:bottom w:val="none" w:sz="0" w:space="0" w:color="auto"/>
            <w:right w:val="none" w:sz="0" w:space="0" w:color="auto"/>
          </w:divBdr>
          <w:divsChild>
            <w:div w:id="771558969">
              <w:marLeft w:val="0"/>
              <w:marRight w:val="0"/>
              <w:marTop w:val="0"/>
              <w:marBottom w:val="0"/>
              <w:divBdr>
                <w:top w:val="none" w:sz="0" w:space="0" w:color="auto"/>
                <w:left w:val="none" w:sz="0" w:space="0" w:color="auto"/>
                <w:bottom w:val="none" w:sz="0" w:space="0" w:color="auto"/>
                <w:right w:val="none" w:sz="0" w:space="0" w:color="auto"/>
              </w:divBdr>
              <w:divsChild>
                <w:div w:id="573398577">
                  <w:marLeft w:val="0"/>
                  <w:marRight w:val="0"/>
                  <w:marTop w:val="0"/>
                  <w:marBottom w:val="0"/>
                  <w:divBdr>
                    <w:top w:val="none" w:sz="0" w:space="0" w:color="auto"/>
                    <w:left w:val="none" w:sz="0" w:space="0" w:color="auto"/>
                    <w:bottom w:val="none" w:sz="0" w:space="0" w:color="auto"/>
                    <w:right w:val="none" w:sz="0" w:space="0" w:color="auto"/>
                  </w:divBdr>
                  <w:divsChild>
                    <w:div w:id="268590741">
                      <w:marLeft w:val="0"/>
                      <w:marRight w:val="0"/>
                      <w:marTop w:val="0"/>
                      <w:marBottom w:val="0"/>
                      <w:divBdr>
                        <w:top w:val="none" w:sz="0" w:space="0" w:color="auto"/>
                        <w:left w:val="none" w:sz="0" w:space="0" w:color="auto"/>
                        <w:bottom w:val="none" w:sz="0" w:space="0" w:color="auto"/>
                        <w:right w:val="none" w:sz="0" w:space="0" w:color="auto"/>
                      </w:divBdr>
                      <w:divsChild>
                        <w:div w:id="1826823771">
                          <w:marLeft w:val="0"/>
                          <w:marRight w:val="0"/>
                          <w:marTop w:val="0"/>
                          <w:marBottom w:val="0"/>
                          <w:divBdr>
                            <w:top w:val="none" w:sz="0" w:space="0" w:color="auto"/>
                            <w:left w:val="none" w:sz="0" w:space="0" w:color="auto"/>
                            <w:bottom w:val="none" w:sz="0" w:space="0" w:color="auto"/>
                            <w:right w:val="none" w:sz="0" w:space="0" w:color="auto"/>
                          </w:divBdr>
                          <w:divsChild>
                            <w:div w:id="14259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91511">
      <w:bodyDiv w:val="1"/>
      <w:marLeft w:val="0"/>
      <w:marRight w:val="0"/>
      <w:marTop w:val="0"/>
      <w:marBottom w:val="0"/>
      <w:divBdr>
        <w:top w:val="none" w:sz="0" w:space="0" w:color="auto"/>
        <w:left w:val="none" w:sz="0" w:space="0" w:color="auto"/>
        <w:bottom w:val="none" w:sz="0" w:space="0" w:color="auto"/>
        <w:right w:val="none" w:sz="0" w:space="0" w:color="auto"/>
      </w:divBdr>
      <w:divsChild>
        <w:div w:id="436607294">
          <w:marLeft w:val="0"/>
          <w:marRight w:val="0"/>
          <w:marTop w:val="0"/>
          <w:marBottom w:val="0"/>
          <w:divBdr>
            <w:top w:val="none" w:sz="0" w:space="0" w:color="auto"/>
            <w:left w:val="none" w:sz="0" w:space="0" w:color="auto"/>
            <w:bottom w:val="none" w:sz="0" w:space="0" w:color="auto"/>
            <w:right w:val="none" w:sz="0" w:space="0" w:color="auto"/>
          </w:divBdr>
        </w:div>
        <w:div w:id="1307474154">
          <w:marLeft w:val="0"/>
          <w:marRight w:val="0"/>
          <w:marTop w:val="0"/>
          <w:marBottom w:val="0"/>
          <w:divBdr>
            <w:top w:val="none" w:sz="0" w:space="0" w:color="auto"/>
            <w:left w:val="none" w:sz="0" w:space="0" w:color="auto"/>
            <w:bottom w:val="none" w:sz="0" w:space="0" w:color="auto"/>
            <w:right w:val="none" w:sz="0" w:space="0" w:color="auto"/>
          </w:divBdr>
          <w:divsChild>
            <w:div w:id="138619091">
              <w:marLeft w:val="0"/>
              <w:marRight w:val="0"/>
              <w:marTop w:val="0"/>
              <w:marBottom w:val="0"/>
              <w:divBdr>
                <w:top w:val="none" w:sz="0" w:space="0" w:color="auto"/>
                <w:left w:val="none" w:sz="0" w:space="0" w:color="auto"/>
                <w:bottom w:val="none" w:sz="0" w:space="0" w:color="auto"/>
                <w:right w:val="none" w:sz="0" w:space="0" w:color="auto"/>
              </w:divBdr>
              <w:divsChild>
                <w:div w:id="640421008">
                  <w:marLeft w:val="0"/>
                  <w:marRight w:val="0"/>
                  <w:marTop w:val="0"/>
                  <w:marBottom w:val="0"/>
                  <w:divBdr>
                    <w:top w:val="none" w:sz="0" w:space="0" w:color="auto"/>
                    <w:left w:val="none" w:sz="0" w:space="0" w:color="auto"/>
                    <w:bottom w:val="none" w:sz="0" w:space="0" w:color="auto"/>
                    <w:right w:val="none" w:sz="0" w:space="0" w:color="auto"/>
                  </w:divBdr>
                  <w:divsChild>
                    <w:div w:id="726221746">
                      <w:marLeft w:val="0"/>
                      <w:marRight w:val="0"/>
                      <w:marTop w:val="0"/>
                      <w:marBottom w:val="0"/>
                      <w:divBdr>
                        <w:top w:val="none" w:sz="0" w:space="0" w:color="auto"/>
                        <w:left w:val="none" w:sz="0" w:space="0" w:color="auto"/>
                        <w:bottom w:val="none" w:sz="0" w:space="0" w:color="auto"/>
                        <w:right w:val="none" w:sz="0" w:space="0" w:color="auto"/>
                      </w:divBdr>
                      <w:divsChild>
                        <w:div w:id="1836065045">
                          <w:marLeft w:val="0"/>
                          <w:marRight w:val="0"/>
                          <w:marTop w:val="0"/>
                          <w:marBottom w:val="0"/>
                          <w:divBdr>
                            <w:top w:val="none" w:sz="0" w:space="0" w:color="auto"/>
                            <w:left w:val="none" w:sz="0" w:space="0" w:color="auto"/>
                            <w:bottom w:val="none" w:sz="0" w:space="0" w:color="auto"/>
                            <w:right w:val="none" w:sz="0" w:space="0" w:color="auto"/>
                          </w:divBdr>
                          <w:divsChild>
                            <w:div w:id="2089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Porfirin</dc:creator>
  <cp:lastModifiedBy>Porfirin</cp:lastModifiedBy>
  <cp:revision>4</cp:revision>
  <dcterms:created xsi:type="dcterms:W3CDTF">2016-10-10T16:12:00Z</dcterms:created>
  <dcterms:modified xsi:type="dcterms:W3CDTF">2016-10-10T18:04:00Z</dcterms:modified>
</cp:coreProperties>
</file>